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1F1" w:rsidP="00E2210F" w:rsidRDefault="00E661F1" w14:paraId="3B8F17DF" w14:textId="0A24CFA4">
      <w:pPr>
        <w:jc w:val="center"/>
        <w:rPr>
          <w:rFonts w:ascii="Tahoma" w:hAnsi="Tahoma" w:eastAsia="Tahoma" w:cs="Tahoma"/>
          <w:b/>
          <w:color w:val="1B84A0"/>
          <w:sz w:val="36"/>
          <w:szCs w:val="36"/>
        </w:rPr>
      </w:pPr>
      <w:bookmarkStart w:name="_Hlk202975565" w:id="0"/>
      <w:r>
        <w:rPr>
          <w:rFonts w:ascii="Tahoma" w:hAnsi="Tahoma" w:eastAsia="Tahoma" w:cs="Tahoma"/>
          <w:b/>
          <w:color w:val="1B84A0"/>
          <w:sz w:val="36"/>
          <w:szCs w:val="36"/>
        </w:rPr>
        <w:t>Résumé du projet</w:t>
      </w:r>
      <w:bookmarkStart w:name="_md4v76sk7xad" w:colFirst="0" w:colLast="0" w:id="1"/>
      <w:bookmarkEnd w:id="1"/>
    </w:p>
    <w:p w:rsidRPr="00E2210F" w:rsidR="00453B02" w:rsidP="00E2210F" w:rsidRDefault="00453B02" w14:paraId="2C6D7243" w14:textId="555E20A2">
      <w:pPr>
        <w:pStyle w:val="Sous-titre"/>
        <w:spacing w:before="200" w:after="200"/>
        <w:jc w:val="center"/>
        <w:rPr>
          <w:rFonts w:ascii="Tahoma" w:hAnsi="Tahoma" w:eastAsia="Tahoma" w:cs="Tahoma"/>
          <w:b/>
          <w:i w:val="0"/>
          <w:iCs/>
          <w:color w:val="1B84A0"/>
          <w:sz w:val="24"/>
          <w:szCs w:val="24"/>
        </w:rPr>
      </w:pPr>
      <w:r w:rsidRPr="00E2210F">
        <w:rPr>
          <w:rFonts w:ascii="Tahoma" w:hAnsi="Tahoma" w:eastAsia="Tahoma" w:cs="Tahoma"/>
          <w:b/>
          <w:i w:val="0"/>
          <w:color w:val="1B84A0"/>
          <w:sz w:val="24"/>
          <w:szCs w:val="24"/>
        </w:rPr>
        <w:t>4 pages maximum</w:t>
      </w:r>
    </w:p>
    <w:p w:rsidRPr="00E2210F" w:rsidR="00E661F1" w:rsidP="00E2210F" w:rsidRDefault="00E661F1" w14:paraId="48D0B7EF" w14:textId="77777777">
      <w:pPr>
        <w:rPr>
          <w:rFonts w:ascii="Tahoma" w:hAnsi="Tahoma" w:eastAsia="Tahoma" w:cs="Tahoma"/>
        </w:rPr>
      </w:pPr>
    </w:p>
    <w:tbl>
      <w:tblPr>
        <w:tblStyle w:val="a6"/>
        <w:tblW w:w="1092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7518"/>
      </w:tblGrid>
      <w:tr w:rsidR="00111014" w:rsidTr="178262D7" w14:paraId="4337566C" w14:textId="77777777">
        <w:trPr>
          <w:cantSplit/>
          <w:trHeight w:val="64"/>
        </w:trPr>
        <w:tc>
          <w:tcPr>
            <w:tcW w:w="1092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1B84A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014" w:rsidP="00635DE0" w:rsidRDefault="00B26DB8" w14:paraId="3816DA76" w14:textId="77777777">
            <w:pPr>
              <w:spacing w:before="60"/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E2210F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T</w:t>
            </w:r>
            <w:r w:rsidRPr="00E2210F" w:rsidR="008C13C0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itre du projet</w:t>
            </w:r>
          </w:p>
          <w:p w:rsidRPr="00E2210F" w:rsidR="00635DE0" w:rsidP="00635DE0" w:rsidRDefault="00635DE0" w14:paraId="5C87077E" w14:textId="5F7443E8">
            <w:pPr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</w:tr>
      <w:tr w:rsidR="00111014" w:rsidTr="178262D7" w14:paraId="1CB95F74" w14:textId="77777777">
        <w:trPr>
          <w:trHeight w:val="1125"/>
        </w:trPr>
        <w:tc>
          <w:tcPr>
            <w:tcW w:w="3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3CFB4B6B" w14:textId="77777777">
            <w:pPr>
              <w:spacing w:before="240" w:after="240"/>
              <w:ind w:right="176"/>
              <w:rPr>
                <w:rFonts w:ascii="Tahoma" w:hAnsi="Tahoma" w:cs="Tahoma"/>
                <w:bCs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Titre/acronyme de l’étude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0F892E14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1014" w:rsidTr="178262D7" w14:paraId="3762C59D" w14:textId="77777777">
        <w:trPr>
          <w:cantSplit/>
          <w:trHeight w:val="64"/>
        </w:trPr>
        <w:tc>
          <w:tcPr>
            <w:tcW w:w="1092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1B84A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014" w:rsidP="004D16FE" w:rsidRDefault="00111014" w14:paraId="0D217A1E" w14:textId="77777777">
            <w:pPr>
              <w:spacing w:before="60"/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E2210F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P</w:t>
            </w:r>
            <w:r w:rsidRPr="00E2210F" w:rsidR="00FC606C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résentation de l’équipe projet</w:t>
            </w:r>
          </w:p>
          <w:p w:rsidRPr="00E2210F" w:rsidR="00635DE0" w:rsidP="00AF777B" w:rsidRDefault="00635DE0" w14:paraId="0E8FA2BC" w14:textId="322652F6">
            <w:pPr>
              <w:ind w:left="34" w:right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11014" w:rsidTr="178262D7" w14:paraId="0E1784DC" w14:textId="77777777">
        <w:trPr>
          <w:trHeight w:val="3855"/>
        </w:trPr>
        <w:tc>
          <w:tcPr>
            <w:tcW w:w="3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6343DE2B" w14:textId="078B6AE8">
            <w:pPr>
              <w:numPr>
                <w:ilvl w:val="0"/>
                <w:numId w:val="1"/>
              </w:numPr>
              <w:spacing w:before="60" w:after="60"/>
              <w:ind w:left="425" w:right="175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Le(s) organisme(s) d’appartenance responsable(s) de traitement (RT) avec nom, prénom et coordonnées du</w:t>
            </w:r>
            <w:r w:rsidRPr="004B7968" w:rsidR="00537325">
              <w:rPr>
                <w:rFonts w:ascii="Tahoma" w:hAnsi="Tahoma" w:cs="Tahoma"/>
                <w:color w:val="1B84A0"/>
                <w:sz w:val="20"/>
                <w:szCs w:val="20"/>
              </w:rPr>
              <w:t>/de la</w:t>
            </w: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 xml:space="preserve"> Délégué</w:t>
            </w:r>
            <w:r w:rsidRPr="004B7968" w:rsidR="00537325">
              <w:rPr>
                <w:rFonts w:ascii="Tahoma" w:hAnsi="Tahoma" w:cs="Tahoma"/>
                <w:color w:val="1B84A0"/>
                <w:sz w:val="20"/>
                <w:szCs w:val="20"/>
              </w:rPr>
              <w:t>(e)</w:t>
            </w: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 xml:space="preserve"> à la Protection des Données (DPO)</w:t>
            </w:r>
          </w:p>
          <w:p w:rsidRPr="004B7968" w:rsidR="00111014" w:rsidP="00CA54F3" w:rsidRDefault="00111014" w14:paraId="3DAEF20F" w14:textId="77777777">
            <w:pPr>
              <w:numPr>
                <w:ilvl w:val="0"/>
                <w:numId w:val="1"/>
              </w:numPr>
              <w:spacing w:before="60" w:after="60"/>
              <w:ind w:left="425" w:right="175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Le nom du/de la responsable scientifique</w:t>
            </w:r>
          </w:p>
          <w:p w:rsidRPr="004B7968" w:rsidR="00111014" w:rsidP="00CA54F3" w:rsidRDefault="00111014" w14:paraId="7B890C80" w14:textId="77777777">
            <w:pPr>
              <w:numPr>
                <w:ilvl w:val="0"/>
                <w:numId w:val="1"/>
              </w:numPr>
              <w:spacing w:before="60" w:after="60"/>
              <w:ind w:left="425" w:right="175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Les autres membres de l’équipe en précisant qui souhaitent une habilitation et leurs diplômes</w:t>
            </w:r>
          </w:p>
          <w:p w:rsidRPr="004B7968" w:rsidR="00111014" w:rsidP="00CA54F3" w:rsidRDefault="00111014" w14:paraId="53B18FA6" w14:textId="77777777">
            <w:pPr>
              <w:numPr>
                <w:ilvl w:val="0"/>
                <w:numId w:val="1"/>
              </w:numPr>
              <w:spacing w:before="60" w:after="240"/>
              <w:ind w:left="419" w:right="176" w:hanging="357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Le(s) responsable(s) de la mise en œuvre (RMO) le cas échéant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5DE0A49A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1014" w:rsidTr="178262D7" w14:paraId="2C58CE35" w14:textId="77777777">
        <w:trPr>
          <w:cantSplit/>
          <w:trHeight w:val="62"/>
        </w:trPr>
        <w:tc>
          <w:tcPr>
            <w:tcW w:w="1092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1B84A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014" w:rsidP="004D16FE" w:rsidRDefault="00111014" w14:paraId="0B96D7BD" w14:textId="77777777">
            <w:pPr>
              <w:spacing w:before="60"/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8045D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C</w:t>
            </w:r>
            <w:r w:rsidR="003F565C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ontexte</w:t>
            </w:r>
          </w:p>
          <w:p w:rsidRPr="008045D9" w:rsidR="00635DE0" w:rsidP="00AF777B" w:rsidRDefault="00635DE0" w14:paraId="3750A864" w14:textId="1200504F">
            <w:pPr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</w:tr>
      <w:tr w:rsidR="00111014" w:rsidTr="178262D7" w14:paraId="046D6F41" w14:textId="77777777">
        <w:trPr>
          <w:trHeight w:val="1125"/>
        </w:trPr>
        <w:tc>
          <w:tcPr>
            <w:tcW w:w="3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65EBA4D6" w14:textId="77777777">
            <w:pPr>
              <w:spacing w:before="240" w:after="240"/>
              <w:ind w:right="176"/>
              <w:rPr>
                <w:rFonts w:ascii="Tahoma" w:hAnsi="Tahoma" w:cs="Tahoma"/>
                <w:b/>
                <w:color w:val="1B84A0"/>
                <w:sz w:val="22"/>
                <w:szCs w:val="22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Contexte de l’étude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1C1FA0ED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1014" w:rsidTr="178262D7" w14:paraId="5DED8BBD" w14:textId="77777777">
        <w:trPr>
          <w:cantSplit/>
          <w:trHeight w:val="62"/>
        </w:trPr>
        <w:tc>
          <w:tcPr>
            <w:tcW w:w="1092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1B84A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014" w:rsidP="004D16FE" w:rsidRDefault="00111014" w14:paraId="6F298BD5" w14:textId="77777777">
            <w:pPr>
              <w:spacing w:before="60"/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8045D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O</w:t>
            </w:r>
            <w:r w:rsidR="000F2D0A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bjectifs et finalités</w:t>
            </w:r>
          </w:p>
          <w:p w:rsidRPr="008045D9" w:rsidR="00635DE0" w:rsidP="00AF777B" w:rsidRDefault="00635DE0" w14:paraId="7551CB34" w14:textId="676240E5">
            <w:pPr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</w:tr>
      <w:tr w:rsidRPr="005C4182" w:rsidR="00111014" w:rsidTr="178262D7" w14:paraId="6850FC6B" w14:textId="77777777">
        <w:trPr>
          <w:trHeight w:val="1125"/>
        </w:trPr>
        <w:tc>
          <w:tcPr>
            <w:tcW w:w="3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7D16C99E" w14:textId="77777777">
            <w:pPr>
              <w:spacing w:before="240" w:after="60"/>
              <w:ind w:right="176"/>
              <w:jc w:val="both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Objectif(s) du projet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6E41AB2E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5C4182" w:rsidR="00111014" w:rsidTr="178262D7" w14:paraId="012634CA" w14:textId="77777777">
        <w:trPr>
          <w:trHeight w:val="2085"/>
        </w:trPr>
        <w:tc>
          <w:tcPr>
            <w:tcW w:w="3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05F086B1" w14:textId="77777777">
            <w:pPr>
              <w:spacing w:before="60" w:after="60"/>
              <w:ind w:left="34" w:right="34"/>
              <w:rPr>
                <w:rFonts w:ascii="Tahoma" w:hAnsi="Tahoma" w:cs="Tahoma"/>
                <w:i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Intérêt public du projet (finalité(s), bénéfice(s) attendu(s), valorisation espérée des résultats)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776BE467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5C4182" w:rsidR="00111014" w:rsidTr="178262D7" w14:paraId="520E32F3" w14:textId="77777777">
        <w:trPr>
          <w:trHeight w:val="975"/>
        </w:trPr>
        <w:tc>
          <w:tcPr>
            <w:tcW w:w="3402" w:type="dxa"/>
            <w:tcBorders>
              <w:top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31C3D61E" w14:textId="77777777">
            <w:pPr>
              <w:spacing w:before="60" w:after="60"/>
              <w:ind w:left="34" w:right="34"/>
              <w:rPr>
                <w:rFonts w:ascii="Tahoma" w:hAnsi="Tahoma" w:cs="Tahoma"/>
                <w:b/>
                <w:color w:val="1B84A0"/>
                <w:sz w:val="22"/>
                <w:szCs w:val="22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Conformité du projet aux principes éthiques et le cas échéant les conflits d’intérêt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11014" w:rsidP="00CA54F3" w:rsidRDefault="00111014" w14:paraId="40FA013C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1B76" w:rsidTr="178262D7" w14:paraId="72EC81E1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rPr>
          <w:cantSplit/>
          <w:trHeight w:val="20"/>
        </w:trPr>
        <w:tc>
          <w:tcPr>
            <w:tcW w:w="10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B84A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35DE0" w:rsidP="004D16FE" w:rsidRDefault="00084567" w14:paraId="4BD8FBCB" w14:textId="77777777">
            <w:pPr>
              <w:spacing w:before="60"/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4B796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M</w:t>
            </w:r>
            <w:r w:rsidRPr="004B7968" w:rsidR="00777845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éthodes</w:t>
            </w:r>
          </w:p>
          <w:p w:rsidRPr="004B7968" w:rsidR="00635DE0" w:rsidP="00AF777B" w:rsidRDefault="00635DE0" w14:paraId="72EC81E0" w14:textId="2C5F63BE">
            <w:pPr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</w:tr>
      <w:bookmarkEnd w:id="0"/>
      <w:tr w:rsidR="008F1B76" w:rsidTr="178262D7" w14:paraId="72EC81EC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8F1B76" w:rsidP="00761476" w:rsidRDefault="00015AD8" w14:paraId="72EC81E2" w14:textId="4FC34039">
            <w:pPr>
              <w:spacing w:before="240" w:after="240"/>
              <w:ind w:right="176"/>
              <w:jc w:val="both"/>
              <w:rPr>
                <w:rFonts w:ascii="Tahoma" w:hAnsi="Tahoma" w:cs="Tahoma"/>
                <w:b/>
                <w:color w:val="1B84A0"/>
                <w:sz w:val="22"/>
                <w:szCs w:val="22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D</w:t>
            </w:r>
            <w:r w:rsidRPr="004B7968" w:rsidR="00657F97">
              <w:rPr>
                <w:rFonts w:ascii="Tahoma" w:hAnsi="Tahoma" w:cs="Tahoma"/>
                <w:color w:val="1B84A0"/>
                <w:sz w:val="20"/>
                <w:szCs w:val="20"/>
              </w:rPr>
              <w:t>esign du projet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8F1B76" w:rsidP="00761476" w:rsidRDefault="008F1B76" w14:paraId="72EC81EB" w14:textId="7A9259C3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1B76" w:rsidTr="178262D7" w14:paraId="72EC81F5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8F1B76" w:rsidP="001D22C0" w:rsidRDefault="00015AD8" w14:paraId="72EC81EF" w14:textId="19FC34EF">
            <w:pPr>
              <w:spacing w:before="240" w:after="240"/>
              <w:ind w:right="176"/>
              <w:jc w:val="both"/>
              <w:rPr>
                <w:rFonts w:ascii="Tahoma" w:hAnsi="Tahoma" w:cs="Tahoma"/>
                <w:b/>
                <w:color w:val="1B84A0"/>
                <w:sz w:val="22"/>
                <w:szCs w:val="22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P</w:t>
            </w:r>
            <w:r w:rsidRPr="004B7968" w:rsidR="008B65EC">
              <w:rPr>
                <w:rFonts w:ascii="Tahoma" w:hAnsi="Tahoma" w:cs="Tahoma"/>
                <w:color w:val="1B84A0"/>
                <w:sz w:val="20"/>
                <w:szCs w:val="20"/>
              </w:rPr>
              <w:t>opulation d’étude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8F1B76" w:rsidP="00015AD8" w:rsidRDefault="008F1B76" w14:paraId="72EC81F4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22C0" w:rsidTr="178262D7" w14:paraId="6F7D080D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D22C0" w:rsidP="001D22C0" w:rsidRDefault="001D22C0" w14:paraId="756A4009" w14:textId="5D683AA2">
            <w:pPr>
              <w:spacing w:before="240" w:after="240"/>
              <w:ind w:right="176"/>
              <w:jc w:val="both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Période d’étude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D22C0" w:rsidP="00015AD8" w:rsidRDefault="001D22C0" w14:paraId="08278745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22C0" w:rsidTr="178262D7" w14:paraId="306818F1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D22C0" w:rsidP="006C733E" w:rsidRDefault="00DA2FCA" w14:paraId="6BEB8C91" w14:textId="34EA5FAC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Liste des v</w:t>
            </w:r>
            <w:r w:rsidRPr="004B7968" w:rsidR="001D22C0">
              <w:rPr>
                <w:rFonts w:ascii="Tahoma" w:hAnsi="Tahoma" w:cs="Tahoma"/>
                <w:color w:val="1B84A0"/>
                <w:sz w:val="20"/>
                <w:szCs w:val="20"/>
              </w:rPr>
              <w:t>ariables de l’EDS</w:t>
            </w:r>
            <w:r w:rsidRPr="004B7968" w:rsidR="003C6C93">
              <w:rPr>
                <w:rFonts w:ascii="Tahoma" w:hAnsi="Tahoma" w:cs="Tahoma"/>
                <w:color w:val="1B84A0"/>
                <w:sz w:val="20"/>
                <w:szCs w:val="20"/>
              </w:rPr>
              <w:t xml:space="preserve"> demandées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D22C0" w:rsidP="00015AD8" w:rsidRDefault="001D22C0" w14:paraId="467C7A2E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22C0" w:rsidTr="178262D7" w14:paraId="252C7D18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D22C0" w:rsidP="006C733E" w:rsidRDefault="00E52265" w14:paraId="1543720C" w14:textId="051955B4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Liste des variables apportées (le cas échéant)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1D22C0" w:rsidP="00015AD8" w:rsidRDefault="001D22C0" w14:paraId="577B02EF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2265" w:rsidTr="178262D7" w14:paraId="1F3B06CE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E52265" w:rsidP="006C733E" w:rsidRDefault="00E52265" w14:paraId="3CA04954" w14:textId="13DE520A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 xml:space="preserve">Liste des variables externes </w:t>
            </w:r>
            <w:r w:rsidRPr="004B7968" w:rsidR="006C733E">
              <w:rPr>
                <w:rFonts w:ascii="Tahoma" w:hAnsi="Tahoma" w:cs="Tahoma"/>
                <w:color w:val="1B84A0"/>
                <w:sz w:val="20"/>
                <w:szCs w:val="20"/>
              </w:rPr>
              <w:t>nécessaires (le cas échéant)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E52265" w:rsidP="00015AD8" w:rsidRDefault="00E52265" w14:paraId="6C29EB76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733E" w:rsidTr="178262D7" w14:paraId="1AAC2A19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6C733E" w:rsidP="006C733E" w:rsidRDefault="00FE1CFB" w14:paraId="2E076967" w14:textId="4D90BC2B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 xml:space="preserve">Appariement(s) de données </w:t>
            </w:r>
            <w:r w:rsidRPr="004B7968" w:rsidR="00200934">
              <w:rPr>
                <w:rFonts w:ascii="Tahoma" w:hAnsi="Tahoma" w:cs="Tahoma"/>
                <w:color w:val="1B84A0"/>
                <w:sz w:val="20"/>
                <w:szCs w:val="20"/>
              </w:rPr>
              <w:t xml:space="preserve">avec clé(s) d’appariement </w:t>
            </w:r>
            <w:r w:rsidRPr="004B7968" w:rsidR="00035B1A">
              <w:rPr>
                <w:rFonts w:ascii="Tahoma" w:hAnsi="Tahoma" w:cs="Tahoma"/>
                <w:color w:val="1B84A0"/>
                <w:sz w:val="20"/>
                <w:szCs w:val="20"/>
              </w:rPr>
              <w:t>(le cas échéant)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6C733E" w:rsidP="00015AD8" w:rsidRDefault="006C733E" w14:paraId="6D636F27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6B8" w:rsidTr="178262D7" w14:paraId="61010789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A676B8" w:rsidP="006C733E" w:rsidRDefault="00F622E3" w14:paraId="4B50BA18" w14:textId="0ABCF5B0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Description des variables</w:t>
            </w:r>
            <w:r w:rsidRPr="004B7968" w:rsidR="00B0095D">
              <w:rPr>
                <w:rFonts w:ascii="Tahoma" w:hAnsi="Tahoma" w:cs="Tahoma"/>
                <w:color w:val="1B84A0"/>
                <w:sz w:val="20"/>
                <w:szCs w:val="20"/>
              </w:rPr>
              <w:t xml:space="preserve"> supplémentaires </w:t>
            </w: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à créer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A676B8" w:rsidP="00015AD8" w:rsidRDefault="00A676B8" w14:paraId="72FFF904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5B1A" w:rsidTr="178262D7" w14:paraId="1E3963E2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035B1A" w:rsidP="006C733E" w:rsidRDefault="00B0095D" w14:paraId="5E781723" w14:textId="65921C38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Méthodes d’a</w:t>
            </w:r>
            <w:r w:rsidRPr="004B7968" w:rsidR="00723FE9">
              <w:rPr>
                <w:rFonts w:ascii="Tahoma" w:hAnsi="Tahoma" w:cs="Tahoma"/>
                <w:color w:val="1B84A0"/>
                <w:sz w:val="20"/>
                <w:szCs w:val="20"/>
              </w:rPr>
              <w:t>nalyse des données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035B1A" w:rsidP="00015AD8" w:rsidRDefault="00035B1A" w14:paraId="401C7175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3FE9" w:rsidTr="178262D7" w14:paraId="6B83183D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723FE9" w:rsidP="006C733E" w:rsidRDefault="00723FE9" w14:paraId="2B863550" w14:textId="16AC0F3A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Limites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723FE9" w:rsidP="00015AD8" w:rsidRDefault="00723FE9" w14:paraId="56B7FD73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3C64" w:rsidTr="178262D7" w14:paraId="742BDAED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rPr>
          <w:cantSplit/>
        </w:trPr>
        <w:tc>
          <w:tcPr>
            <w:tcW w:w="10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B84A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178262D7" w:rsidP="178262D7" w:rsidRDefault="178262D7" w14:paraId="7BD1B63F" w14:textId="1B1EC98D">
            <w:pPr>
              <w:spacing w:before="60"/>
              <w:ind w:left="34" w:right="40"/>
              <w:jc w:val="center"/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</w:p>
          <w:p w:rsidR="00893C64" w:rsidP="004D16FE" w:rsidRDefault="00893C64" w14:paraId="681EE32C" w14:textId="77777777">
            <w:pPr>
              <w:spacing w:before="60"/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4B796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C</w:t>
            </w:r>
            <w:r w:rsidR="00777845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alendrier prévisionnel</w:t>
            </w:r>
          </w:p>
          <w:p w:rsidR="00635DE0" w:rsidP="00AF777B" w:rsidRDefault="00635DE0" w14:paraId="0F9C245E" w14:textId="0F74AA98">
            <w:pPr>
              <w:ind w:left="34" w:right="40"/>
              <w:jc w:val="center"/>
              <w:rPr>
                <w:b/>
              </w:rPr>
            </w:pPr>
          </w:p>
        </w:tc>
      </w:tr>
      <w:tr w:rsidR="00893C64" w:rsidTr="178262D7" w14:paraId="4D11D139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893C64" w:rsidP="006C733E" w:rsidRDefault="0031503C" w14:paraId="164829B7" w14:textId="1429E857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Date de démarrage souhaitée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893C64" w:rsidP="00015AD8" w:rsidRDefault="00893C64" w14:paraId="69751E21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503C" w:rsidTr="178262D7" w14:paraId="2761B7BA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31503C" w:rsidP="006C733E" w:rsidRDefault="006908E2" w14:paraId="06C14B53" w14:textId="5EAF285E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Durée d’accès à l’EDS souhaitée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31503C" w:rsidP="00015AD8" w:rsidRDefault="0031503C" w14:paraId="40736E78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08E2" w:rsidTr="178262D7" w14:paraId="5B7BD9A8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rPr>
          <w:cantSplit/>
        </w:trPr>
        <w:tc>
          <w:tcPr>
            <w:tcW w:w="10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B84A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908E2" w:rsidP="004D16FE" w:rsidRDefault="006908E2" w14:paraId="4354A4B9" w14:textId="77777777">
            <w:pPr>
              <w:spacing w:before="60"/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4B796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F</w:t>
            </w:r>
            <w:r w:rsidR="00777845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aisabilité</w:t>
            </w:r>
          </w:p>
          <w:p w:rsidRPr="004B7968" w:rsidR="00635DE0" w:rsidP="00AF777B" w:rsidRDefault="00635DE0" w14:paraId="123D79F1" w14:textId="09C146BD">
            <w:pPr>
              <w:ind w:left="34" w:right="4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</w:tr>
      <w:tr w:rsidR="006908E2" w:rsidTr="178262D7" w14:paraId="7DFD9FE6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6908E2" w:rsidP="006C733E" w:rsidRDefault="007D160B" w14:paraId="39D4AD34" w14:textId="6F5A7A33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>Financement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6908E2" w:rsidP="00015AD8" w:rsidRDefault="006908E2" w14:paraId="2F056B99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196" w:rsidTr="178262D7" w14:paraId="63D2A79F" w14:textId="77777777">
        <w:tblPrEx>
          <w:tblBorders>
            <w:top w:val="single" w:color="1B84A0" w:sz="4" w:space="0"/>
            <w:left w:val="single" w:color="1B84A0" w:sz="4" w:space="0"/>
            <w:bottom w:val="single" w:color="1B84A0" w:sz="4" w:space="0"/>
            <w:right w:val="single" w:color="1B84A0" w:sz="4" w:space="0"/>
            <w:insideH w:val="single" w:color="1B84A0" w:sz="4" w:space="0"/>
            <w:insideV w:val="single" w:color="1B84A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913196" w:rsidP="006C733E" w:rsidRDefault="00AF42DA" w14:paraId="0FD2C345" w14:textId="68CE93CA">
            <w:pPr>
              <w:spacing w:before="240" w:after="240"/>
              <w:ind w:right="176"/>
              <w:rPr>
                <w:rFonts w:ascii="Tahoma" w:hAnsi="Tahoma" w:cs="Tahoma"/>
                <w:color w:val="1B84A0"/>
                <w:sz w:val="20"/>
                <w:szCs w:val="20"/>
              </w:rPr>
            </w:pPr>
            <w:r w:rsidRPr="004B7968">
              <w:rPr>
                <w:rFonts w:ascii="Tahoma" w:hAnsi="Tahoma" w:cs="Tahoma"/>
                <w:color w:val="1B84A0"/>
                <w:sz w:val="20"/>
                <w:szCs w:val="20"/>
              </w:rPr>
              <w:t xml:space="preserve">Ressource(s) </w:t>
            </w:r>
            <w:r w:rsidRPr="004B7968" w:rsidR="00EF1362">
              <w:rPr>
                <w:rFonts w:ascii="Tahoma" w:hAnsi="Tahoma" w:cs="Tahoma"/>
                <w:color w:val="1B84A0"/>
                <w:sz w:val="20"/>
                <w:szCs w:val="20"/>
              </w:rPr>
              <w:t>en statistique</w:t>
            </w:r>
          </w:p>
        </w:tc>
        <w:tc>
          <w:tcPr>
            <w:tcW w:w="7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Pr="004B7968" w:rsidR="00913196" w:rsidP="00015AD8" w:rsidRDefault="00913196" w14:paraId="2399F181" w14:textId="77777777">
            <w:pPr>
              <w:spacing w:before="60" w:after="60"/>
              <w:ind w:right="70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F1B76" w:rsidP="00344DF6" w:rsidRDefault="008F1B76" w14:paraId="72EC8221" w14:textId="77777777">
      <w:pPr>
        <w:ind w:left="-709" w:right="708"/>
      </w:pPr>
    </w:p>
    <w:sectPr w:rsidR="008F1B76">
      <w:headerReference w:type="default" r:id="rId11"/>
      <w:footerReference w:type="even" r:id="rId12"/>
      <w:footerReference w:type="default" r:id="rId13"/>
      <w:pgSz w:w="11900" w:h="16840" w:orient="portrait"/>
      <w:pgMar w:top="425" w:right="720" w:bottom="454" w:left="70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F35" w:rsidRDefault="00016F35" w14:paraId="06E470CF" w14:textId="77777777">
      <w:r>
        <w:separator/>
      </w:r>
    </w:p>
  </w:endnote>
  <w:endnote w:type="continuationSeparator" w:id="0">
    <w:p w:rsidR="00016F35" w:rsidRDefault="00016F35" w14:paraId="193BF150" w14:textId="77777777">
      <w:r>
        <w:continuationSeparator/>
      </w:r>
    </w:p>
  </w:endnote>
  <w:endnote w:type="continuationNotice" w:id="1">
    <w:p w:rsidR="00016F35" w:rsidRDefault="00016F35" w14:paraId="7F58D0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B76" w:rsidRDefault="00084567" w14:paraId="72EC822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8F1B76" w:rsidRDefault="008F1B76" w14:paraId="72EC822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6DC5" w:rsidR="008F1B76" w:rsidRDefault="00084567" w14:paraId="72EC8226" w14:textId="31BCF2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ahoma" w:hAnsi="Tahoma" w:cs="Tahoma"/>
        <w:color w:val="000000"/>
        <w:sz w:val="20"/>
        <w:szCs w:val="20"/>
      </w:rPr>
    </w:pPr>
    <w:r w:rsidRPr="00186DC5">
      <w:rPr>
        <w:rFonts w:ascii="Tahoma" w:hAnsi="Tahoma" w:cs="Tahoma"/>
        <w:color w:val="000000"/>
        <w:sz w:val="20"/>
        <w:szCs w:val="20"/>
      </w:rPr>
      <w:fldChar w:fldCharType="begin"/>
    </w:r>
    <w:r w:rsidRPr="00186DC5">
      <w:rPr>
        <w:rFonts w:ascii="Tahoma" w:hAnsi="Tahoma" w:cs="Tahoma"/>
        <w:color w:val="000000"/>
        <w:sz w:val="20"/>
        <w:szCs w:val="20"/>
      </w:rPr>
      <w:instrText>PAGE</w:instrText>
    </w:r>
    <w:r w:rsidRPr="00186DC5">
      <w:rPr>
        <w:rFonts w:ascii="Tahoma" w:hAnsi="Tahoma" w:cs="Tahoma"/>
        <w:color w:val="000000"/>
        <w:sz w:val="20"/>
        <w:szCs w:val="20"/>
      </w:rPr>
      <w:fldChar w:fldCharType="separate"/>
    </w:r>
    <w:r w:rsidRPr="00186DC5">
      <w:rPr>
        <w:rFonts w:ascii="Tahoma" w:hAnsi="Tahoma" w:cs="Tahoma"/>
        <w:noProof/>
        <w:color w:val="000000"/>
        <w:sz w:val="20"/>
        <w:szCs w:val="20"/>
      </w:rPr>
      <w:t>1</w:t>
    </w:r>
    <w:r w:rsidRPr="00186DC5">
      <w:rPr>
        <w:rFonts w:ascii="Tahoma" w:hAnsi="Tahoma" w:cs="Tahoma"/>
        <w:color w:val="000000"/>
        <w:sz w:val="20"/>
        <w:szCs w:val="20"/>
      </w:rPr>
      <w:fldChar w:fldCharType="end"/>
    </w:r>
  </w:p>
  <w:p w:rsidR="00BB6B5B" w:rsidP="00E21F96" w:rsidRDefault="00BB6B5B" w14:paraId="2D6F824A" w14:textId="41EA8327">
    <w:pPr>
      <w:tabs>
        <w:tab w:val="center" w:pos="4513"/>
        <w:tab w:val="right" w:pos="9072"/>
      </w:tabs>
      <w:spacing w:after="120"/>
      <w:jc w:val="center"/>
      <w:rPr>
        <w:rFonts w:ascii="Tahoma" w:hAnsi="Tahoma" w:eastAsia="Tahoma" w:cs="Tahoma"/>
        <w:i/>
        <w:iCs/>
        <w:sz w:val="14"/>
        <w:szCs w:val="14"/>
      </w:rPr>
    </w:pPr>
    <w:r w:rsidRPr="00BB6B5B">
      <w:rPr>
        <w:rFonts w:ascii="Tahoma" w:hAnsi="Tahoma" w:eastAsia="Tahoma" w:cs="Tahoma"/>
        <w:i/>
        <w:iCs/>
        <w:sz w:val="14"/>
        <w:szCs w:val="14"/>
      </w:rPr>
      <w:t xml:space="preserve">Modèle réalisé à partir du </w:t>
    </w:r>
    <w:r>
      <w:rPr>
        <w:rFonts w:ascii="Tahoma" w:hAnsi="Tahoma" w:eastAsia="Tahoma" w:cs="Tahoma"/>
        <w:i/>
        <w:iCs/>
        <w:sz w:val="14"/>
        <w:szCs w:val="14"/>
      </w:rPr>
      <w:t>résumé</w:t>
    </w:r>
    <w:r w:rsidRPr="00BB6B5B">
      <w:rPr>
        <w:rFonts w:ascii="Tahoma" w:hAnsi="Tahoma" w:eastAsia="Tahoma" w:cs="Tahoma"/>
        <w:i/>
        <w:iCs/>
        <w:sz w:val="14"/>
        <w:szCs w:val="14"/>
      </w:rPr>
      <w:t xml:space="preserve"> du Starter kit EDS du Health Data Hub (HDH) (</w:t>
    </w:r>
    <w:bookmarkStart w:name="_Hlk202971345" w:id="2"/>
    <w:r w:rsidRPr="00BB6B5B">
      <w:rPr>
        <w:rFonts w:ascii="Tahoma" w:hAnsi="Tahoma" w:eastAsia="Tahoma" w:cs="Tahoma"/>
        <w:i/>
        <w:iCs/>
        <w:sz w:val="14"/>
        <w:szCs w:val="14"/>
      </w:rPr>
      <w:t>https://www.health-data-hub.fr/starter-kit-EDS</w:t>
    </w:r>
    <w:bookmarkEnd w:id="2"/>
    <w:r w:rsidRPr="00BB6B5B">
      <w:rPr>
        <w:rFonts w:ascii="Tahoma" w:hAnsi="Tahoma" w:eastAsia="Tahoma" w:cs="Tahoma"/>
        <w:i/>
        <w:iCs/>
        <w:sz w:val="14"/>
        <w:szCs w:val="14"/>
      </w:rPr>
      <w:t>)</w:t>
    </w:r>
  </w:p>
  <w:p w:rsidRPr="00BB6B5B" w:rsidR="00BB6B5B" w:rsidP="00BB6B5B" w:rsidRDefault="00BB6B5B" w14:paraId="0246B3EE" w14:textId="4EA9DED6">
    <w:pPr>
      <w:tabs>
        <w:tab w:val="center" w:pos="4513"/>
        <w:tab w:val="right" w:pos="9072"/>
      </w:tabs>
      <w:jc w:val="center"/>
      <w:rPr>
        <w:rFonts w:ascii="Tahoma" w:hAnsi="Tahoma" w:eastAsia="Tahoma" w:cs="Tahoma"/>
        <w:sz w:val="14"/>
        <w:szCs w:val="14"/>
      </w:rPr>
    </w:pPr>
    <w:r>
      <w:rPr>
        <w:rFonts w:ascii="Tahoma" w:hAnsi="Tahoma" w:eastAsia="Tahoma" w:cs="Tahoma"/>
        <w:i/>
        <w:iCs/>
        <w:sz w:val="14"/>
        <w:szCs w:val="14"/>
      </w:rPr>
      <w:t>4 PAGES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F35" w:rsidRDefault="00016F35" w14:paraId="106DF6B1" w14:textId="77777777">
      <w:r>
        <w:separator/>
      </w:r>
    </w:p>
  </w:footnote>
  <w:footnote w:type="continuationSeparator" w:id="0">
    <w:p w:rsidR="00016F35" w:rsidRDefault="00016F35" w14:paraId="6D55569D" w14:textId="77777777">
      <w:r>
        <w:continuationSeparator/>
      </w:r>
    </w:p>
  </w:footnote>
  <w:footnote w:type="continuationNotice" w:id="1">
    <w:p w:rsidR="00016F35" w:rsidRDefault="00016F35" w14:paraId="62DB69D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5E10" w:rsidR="0016370E" w:rsidP="00864AAD" w:rsidRDefault="00864AAD" w14:paraId="2D2D5D48" w14:textId="494EF80F">
    <w:pPr>
      <w:pStyle w:val="En-tte"/>
      <w:spacing w:after="120"/>
      <w:rPr>
        <w:rFonts w:ascii="Tahoma" w:hAnsi="Tahoma" w:cs="Tahoma"/>
        <w:sz w:val="12"/>
        <w:szCs w:val="12"/>
      </w:rPr>
    </w:pPr>
    <w:r w:rsidRPr="00215E10">
      <w:rPr>
        <w:rFonts w:ascii="Tahoma" w:hAnsi="Tahoma" w:cs="Tahoma"/>
        <w:sz w:val="12"/>
        <w:szCs w:val="12"/>
      </w:rPr>
      <w:t xml:space="preserve">Version </w:t>
    </w:r>
    <w:r w:rsidRPr="00215E10" w:rsidR="00215E10">
      <w:rPr>
        <w:rFonts w:ascii="Tahoma" w:hAnsi="Tahoma" w:cs="Tahoma"/>
        <w:sz w:val="12"/>
        <w:szCs w:val="12"/>
      </w:rPr>
      <w:t>finale du 07/08/2025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80643"/>
    <w:multiLevelType w:val="multilevel"/>
    <w:tmpl w:val="EF7CF3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6080504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76"/>
    <w:rsid w:val="00013EF1"/>
    <w:rsid w:val="00015AD8"/>
    <w:rsid w:val="00016F35"/>
    <w:rsid w:val="00035B1A"/>
    <w:rsid w:val="00055280"/>
    <w:rsid w:val="00065251"/>
    <w:rsid w:val="000654BE"/>
    <w:rsid w:val="00084567"/>
    <w:rsid w:val="000F2AFD"/>
    <w:rsid w:val="000F2D0A"/>
    <w:rsid w:val="0010394F"/>
    <w:rsid w:val="00104890"/>
    <w:rsid w:val="00111014"/>
    <w:rsid w:val="00126F99"/>
    <w:rsid w:val="001368BB"/>
    <w:rsid w:val="001509F0"/>
    <w:rsid w:val="00156C41"/>
    <w:rsid w:val="0016370E"/>
    <w:rsid w:val="00172579"/>
    <w:rsid w:val="00174C0E"/>
    <w:rsid w:val="00183055"/>
    <w:rsid w:val="00186B94"/>
    <w:rsid w:val="00186DC5"/>
    <w:rsid w:val="001A406F"/>
    <w:rsid w:val="001B1B9A"/>
    <w:rsid w:val="001D22C0"/>
    <w:rsid w:val="001E3395"/>
    <w:rsid w:val="001F4ADC"/>
    <w:rsid w:val="00200934"/>
    <w:rsid w:val="00215E10"/>
    <w:rsid w:val="0021742C"/>
    <w:rsid w:val="00246FEE"/>
    <w:rsid w:val="00275F5E"/>
    <w:rsid w:val="00287E4F"/>
    <w:rsid w:val="002B7A76"/>
    <w:rsid w:val="002F5C60"/>
    <w:rsid w:val="0031503C"/>
    <w:rsid w:val="00320292"/>
    <w:rsid w:val="00344DF6"/>
    <w:rsid w:val="00361EA7"/>
    <w:rsid w:val="003C6C93"/>
    <w:rsid w:val="003D77A8"/>
    <w:rsid w:val="003F39FC"/>
    <w:rsid w:val="003F565C"/>
    <w:rsid w:val="00432872"/>
    <w:rsid w:val="00432921"/>
    <w:rsid w:val="00446F42"/>
    <w:rsid w:val="00447CF6"/>
    <w:rsid w:val="00450CCD"/>
    <w:rsid w:val="00453B02"/>
    <w:rsid w:val="00456156"/>
    <w:rsid w:val="00472702"/>
    <w:rsid w:val="004753AF"/>
    <w:rsid w:val="00475FB7"/>
    <w:rsid w:val="00484B5A"/>
    <w:rsid w:val="004B7968"/>
    <w:rsid w:val="004D16FE"/>
    <w:rsid w:val="004D2978"/>
    <w:rsid w:val="005126B0"/>
    <w:rsid w:val="00537325"/>
    <w:rsid w:val="005455F6"/>
    <w:rsid w:val="00564424"/>
    <w:rsid w:val="00597B27"/>
    <w:rsid w:val="005C4182"/>
    <w:rsid w:val="005C687A"/>
    <w:rsid w:val="005F0333"/>
    <w:rsid w:val="005F75A4"/>
    <w:rsid w:val="00605D75"/>
    <w:rsid w:val="00635DE0"/>
    <w:rsid w:val="00641BD5"/>
    <w:rsid w:val="006556AF"/>
    <w:rsid w:val="00657F97"/>
    <w:rsid w:val="00662AC9"/>
    <w:rsid w:val="0066410F"/>
    <w:rsid w:val="006908E2"/>
    <w:rsid w:val="0069548E"/>
    <w:rsid w:val="00696D7E"/>
    <w:rsid w:val="006C1418"/>
    <w:rsid w:val="006C3019"/>
    <w:rsid w:val="006C733E"/>
    <w:rsid w:val="006D0A84"/>
    <w:rsid w:val="006D0FAD"/>
    <w:rsid w:val="006D7BEC"/>
    <w:rsid w:val="006E27FA"/>
    <w:rsid w:val="00704537"/>
    <w:rsid w:val="00723FE9"/>
    <w:rsid w:val="007524A4"/>
    <w:rsid w:val="00761476"/>
    <w:rsid w:val="00765022"/>
    <w:rsid w:val="00777845"/>
    <w:rsid w:val="007A2A59"/>
    <w:rsid w:val="007D160B"/>
    <w:rsid w:val="008045D9"/>
    <w:rsid w:val="00845B28"/>
    <w:rsid w:val="00864AAD"/>
    <w:rsid w:val="00874990"/>
    <w:rsid w:val="0088538C"/>
    <w:rsid w:val="00893C64"/>
    <w:rsid w:val="008A1AFD"/>
    <w:rsid w:val="008A38E4"/>
    <w:rsid w:val="008B48EB"/>
    <w:rsid w:val="008B65EC"/>
    <w:rsid w:val="008C13C0"/>
    <w:rsid w:val="008D3BB1"/>
    <w:rsid w:val="008E066D"/>
    <w:rsid w:val="008E0EE1"/>
    <w:rsid w:val="008E135A"/>
    <w:rsid w:val="008F1B76"/>
    <w:rsid w:val="0091026A"/>
    <w:rsid w:val="00913196"/>
    <w:rsid w:val="009153BC"/>
    <w:rsid w:val="00935C6E"/>
    <w:rsid w:val="00961016"/>
    <w:rsid w:val="00987A13"/>
    <w:rsid w:val="009D498E"/>
    <w:rsid w:val="009E5925"/>
    <w:rsid w:val="009F6EB2"/>
    <w:rsid w:val="00A13EAD"/>
    <w:rsid w:val="00A676B8"/>
    <w:rsid w:val="00AA40E7"/>
    <w:rsid w:val="00AD2279"/>
    <w:rsid w:val="00AF0841"/>
    <w:rsid w:val="00AF42DA"/>
    <w:rsid w:val="00AF777B"/>
    <w:rsid w:val="00B0095D"/>
    <w:rsid w:val="00B06D96"/>
    <w:rsid w:val="00B1730B"/>
    <w:rsid w:val="00B26DB8"/>
    <w:rsid w:val="00B415D0"/>
    <w:rsid w:val="00B53353"/>
    <w:rsid w:val="00B62072"/>
    <w:rsid w:val="00B646BA"/>
    <w:rsid w:val="00B678B9"/>
    <w:rsid w:val="00BB053B"/>
    <w:rsid w:val="00BB4204"/>
    <w:rsid w:val="00BB6B5B"/>
    <w:rsid w:val="00BE02ED"/>
    <w:rsid w:val="00C0722D"/>
    <w:rsid w:val="00C36B40"/>
    <w:rsid w:val="00C51408"/>
    <w:rsid w:val="00C9561D"/>
    <w:rsid w:val="00CA6B06"/>
    <w:rsid w:val="00CF5FB3"/>
    <w:rsid w:val="00D279BD"/>
    <w:rsid w:val="00D40053"/>
    <w:rsid w:val="00D52EAA"/>
    <w:rsid w:val="00DA2FCA"/>
    <w:rsid w:val="00DD0CFA"/>
    <w:rsid w:val="00DD52D3"/>
    <w:rsid w:val="00E05ACF"/>
    <w:rsid w:val="00E21F96"/>
    <w:rsid w:val="00E2210F"/>
    <w:rsid w:val="00E52265"/>
    <w:rsid w:val="00E661F1"/>
    <w:rsid w:val="00EB16E2"/>
    <w:rsid w:val="00EF1362"/>
    <w:rsid w:val="00F11588"/>
    <w:rsid w:val="00F5767D"/>
    <w:rsid w:val="00F622E3"/>
    <w:rsid w:val="00F71087"/>
    <w:rsid w:val="00F91FAD"/>
    <w:rsid w:val="00FC606C"/>
    <w:rsid w:val="00FE1CFB"/>
    <w:rsid w:val="00FF332D"/>
    <w:rsid w:val="1782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C81B6"/>
  <w15:docId w15:val="{83145F72-80CF-4BFB-BEF4-86CACDE6C2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D36B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13B9"/>
    <w:rPr>
      <w:rFonts w:ascii="Times New Roman" w:hAnsi="Times New Roman" w:cs="Times New Roman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9B13B9"/>
    <w:rPr>
      <w:rFonts w:ascii="Times New Roman" w:hAnsi="Times New Roman" w:cs="Times New Roman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13B9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9B13B9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B13B9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9B13B9"/>
  </w:style>
  <w:style w:type="character" w:styleId="Numrodepage">
    <w:name w:val="page number"/>
    <w:basedOn w:val="Policepardfaut"/>
    <w:uiPriority w:val="99"/>
    <w:semiHidden/>
    <w:unhideWhenUsed/>
    <w:rsid w:val="009B13B9"/>
  </w:style>
  <w:style w:type="table" w:styleId="a1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74990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874990"/>
  </w:style>
  <w:style w:type="character" w:styleId="Lienhypertexte">
    <w:name w:val="Hyperlink"/>
    <w:basedOn w:val="Policepardfaut"/>
    <w:uiPriority w:val="99"/>
    <w:unhideWhenUsed/>
    <w:rsid w:val="00BB6B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6B5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6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17FC186C8B24385D9E4E095F2853C" ma:contentTypeVersion="15" ma:contentTypeDescription="Crée un document." ma:contentTypeScope="" ma:versionID="b45caef477e03e5999b1e90f4a0d193c">
  <xsd:schema xmlns:xsd="http://www.w3.org/2001/XMLSchema" xmlns:xs="http://www.w3.org/2001/XMLSchema" xmlns:p="http://schemas.microsoft.com/office/2006/metadata/properties" xmlns:ns2="fb21f2f0-da88-48cc-99aa-6e89eebfc712" xmlns:ns3="c9d5dd39-4b4b-4ab5-8cfd-7a63de1e5937" targetNamespace="http://schemas.microsoft.com/office/2006/metadata/properties" ma:root="true" ma:fieldsID="cbd6d7cf065f4eebb46cb3cb901e279c" ns2:_="" ns3:_="">
    <xsd:import namespace="fb21f2f0-da88-48cc-99aa-6e89eebfc712"/>
    <xsd:import namespace="c9d5dd39-4b4b-4ab5-8cfd-7a63de1e5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1f2f0-da88-48cc-99aa-6e89eebfc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6c994b3-89f3-416a-bef8-806006d83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dd39-4b4b-4ab5-8cfd-7a63de1e59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c73afc-ee0f-49e3-8a49-e475383521b6}" ma:internalName="TaxCatchAll" ma:showField="CatchAllData" ma:web="c9d5dd39-4b4b-4ab5-8cfd-7a63de1e5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P5iB/OBfr1tgRk5QIIRQJ/SN2Q==">AMUW2mWq80QqLYwm5sCXRliQcFvvvKcfsoF1ViPBtqnOsOYwYTGsv4J8jchQk1sZ3hkZJ1Vcj79xg9EATRm4iffSevHWWrTtjBOOZTYuJtNV4jW2JY3CN1w=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5dd39-4b4b-4ab5-8cfd-7a63de1e5937" xsi:nil="true"/>
    <lcf76f155ced4ddcb4097134ff3c332f xmlns="fb21f2f0-da88-48cc-99aa-6e89eebfc7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335C51-78D0-41ED-8029-C5193348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1f2f0-da88-48cc-99aa-6e89eebfc712"/>
    <ds:schemaRef ds:uri="c9d5dd39-4b4b-4ab5-8cfd-7a63de1e5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BFB7E-2729-4589-953C-FC2C77453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5BFBE84-1BF6-41B1-8B6A-4F76964C71DF}">
  <ds:schemaRefs>
    <ds:schemaRef ds:uri="http://schemas.microsoft.com/office/2006/metadata/properties"/>
    <ds:schemaRef ds:uri="http://schemas.microsoft.com/office/infopath/2007/PartnerControls"/>
    <ds:schemaRef ds:uri="c9d5dd39-4b4b-4ab5-8cfd-7a63de1e5937"/>
    <ds:schemaRef ds:uri="fb21f2f0-da88-48cc-99aa-6e89eebfc71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CHRISTEL Miettesdediams</dc:creator>
  <lastModifiedBy>LAUBERT Jessica</lastModifiedBy>
  <revision>57</revision>
  <dcterms:created xsi:type="dcterms:W3CDTF">2025-07-29T13:33:00.0000000Z</dcterms:created>
  <dcterms:modified xsi:type="dcterms:W3CDTF">2025-12-02T17:32:18.2014982Z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0x010100E2117FC186C8B24385D9E4E095F2853C</vt:lpwstr>
  </property>
  <property fmtid="{D5CDD505-2E9C-101B-9397-08002B2CF9AE}" pid="3" name="MediaServiceImageTags">
    <vt:lpwstr/>
  </property>
</Properties>
</file>